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2126"/>
        <w:gridCol w:w="2126"/>
      </w:tblGrid>
      <w:tr w:rsidR="00834688" w:rsidRPr="00834688" w14:paraId="672C971A" w14:textId="77777777" w:rsidTr="00251541">
        <w:trPr>
          <w:trHeight w:val="1732"/>
        </w:trPr>
        <w:tc>
          <w:tcPr>
            <w:tcW w:w="9209" w:type="dxa"/>
            <w:gridSpan w:val="4"/>
            <w:vAlign w:val="center"/>
          </w:tcPr>
          <w:p w14:paraId="1E5CFE43" w14:textId="77777777" w:rsidR="00444302" w:rsidRDefault="00834688" w:rsidP="00834688">
            <w:pPr>
              <w:jc w:val="center"/>
              <w:rPr>
                <w:rFonts w:ascii="Verdana" w:hAnsi="Verdana"/>
                <w:sz w:val="56"/>
                <w:szCs w:val="56"/>
                <w:lang w:val="nl-BE"/>
              </w:rPr>
            </w:pPr>
            <w:r w:rsidRPr="00834688">
              <w:rPr>
                <w:rFonts w:ascii="Verdana" w:hAnsi="Verdana"/>
                <w:sz w:val="56"/>
                <w:szCs w:val="56"/>
                <w:lang w:val="nl-BE"/>
              </w:rPr>
              <w:t xml:space="preserve">Clubfeest </w:t>
            </w:r>
          </w:p>
          <w:p w14:paraId="5C95500B" w14:textId="30CC0809" w:rsidR="00834688" w:rsidRPr="00834688" w:rsidRDefault="00834688" w:rsidP="00834688">
            <w:pPr>
              <w:jc w:val="center"/>
              <w:rPr>
                <w:rFonts w:ascii="Verdana" w:hAnsi="Verdana"/>
                <w:sz w:val="56"/>
                <w:szCs w:val="56"/>
                <w:lang w:val="nl-BE"/>
              </w:rPr>
            </w:pPr>
            <w:r w:rsidRPr="00834688">
              <w:rPr>
                <w:rFonts w:ascii="Verdana" w:hAnsi="Verdana"/>
                <w:sz w:val="56"/>
                <w:szCs w:val="56"/>
                <w:lang w:val="nl-BE"/>
              </w:rPr>
              <w:t>zondag 22 juni vanaf 12u30</w:t>
            </w:r>
          </w:p>
        </w:tc>
      </w:tr>
      <w:tr w:rsidR="00834688" w:rsidRPr="00834688" w14:paraId="4BF8C5F7" w14:textId="77777777" w:rsidTr="001C57E0">
        <w:trPr>
          <w:trHeight w:val="794"/>
        </w:trPr>
        <w:tc>
          <w:tcPr>
            <w:tcW w:w="4957" w:type="dxa"/>
            <w:gridSpan w:val="2"/>
            <w:vAlign w:val="center"/>
          </w:tcPr>
          <w:p w14:paraId="46FA524F" w14:textId="545A7E69" w:rsidR="00834688" w:rsidRPr="00834688" w:rsidRDefault="00834688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Achternaam</w:t>
            </w:r>
          </w:p>
        </w:tc>
        <w:tc>
          <w:tcPr>
            <w:tcW w:w="4252" w:type="dxa"/>
            <w:gridSpan w:val="2"/>
            <w:vAlign w:val="center"/>
          </w:tcPr>
          <w:p w14:paraId="0C3474C6" w14:textId="77777777" w:rsidR="00834688" w:rsidRPr="00834688" w:rsidRDefault="00834688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834688" w:rsidRPr="00834688" w14:paraId="6B4C80B0" w14:textId="77777777" w:rsidTr="001C57E0">
        <w:trPr>
          <w:trHeight w:val="794"/>
        </w:trPr>
        <w:tc>
          <w:tcPr>
            <w:tcW w:w="4957" w:type="dxa"/>
            <w:gridSpan w:val="2"/>
            <w:vAlign w:val="center"/>
          </w:tcPr>
          <w:p w14:paraId="6A651C8E" w14:textId="58D8BE41" w:rsidR="00834688" w:rsidRPr="00834688" w:rsidRDefault="00834688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Voornaam</w:t>
            </w:r>
          </w:p>
        </w:tc>
        <w:tc>
          <w:tcPr>
            <w:tcW w:w="4252" w:type="dxa"/>
            <w:gridSpan w:val="2"/>
            <w:vAlign w:val="center"/>
          </w:tcPr>
          <w:p w14:paraId="440574C3" w14:textId="77777777" w:rsidR="00834688" w:rsidRPr="00834688" w:rsidRDefault="00834688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444302" w:rsidRPr="00834688" w14:paraId="4AC200C6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695FAD6A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1418" w:type="dxa"/>
            <w:vAlign w:val="center"/>
          </w:tcPr>
          <w:p w14:paraId="168CB006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2126" w:type="dxa"/>
            <w:vAlign w:val="center"/>
          </w:tcPr>
          <w:p w14:paraId="0F215223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Gewenst aantal</w:t>
            </w:r>
          </w:p>
        </w:tc>
        <w:tc>
          <w:tcPr>
            <w:tcW w:w="2126" w:type="dxa"/>
            <w:vAlign w:val="center"/>
          </w:tcPr>
          <w:p w14:paraId="2E499AF7" w14:textId="24CCF09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>
              <w:rPr>
                <w:rFonts w:ascii="Verdana" w:hAnsi="Verdana"/>
                <w:sz w:val="24"/>
                <w:szCs w:val="24"/>
                <w:lang w:val="nl-BE"/>
              </w:rPr>
              <w:t>Prijs</w:t>
            </w:r>
          </w:p>
        </w:tc>
      </w:tr>
      <w:tr w:rsidR="00444302" w:rsidRPr="00834688" w14:paraId="29F79C9A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2AFCC604" w14:textId="0D463BD8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Kaasschotel</w:t>
            </w:r>
            <w:r w:rsidR="00251541">
              <w:rPr>
                <w:rFonts w:ascii="Verdana" w:hAnsi="Verdana"/>
                <w:sz w:val="24"/>
                <w:szCs w:val="24"/>
                <w:lang w:val="nl-BE"/>
              </w:rPr>
              <w:t>*</w:t>
            </w:r>
          </w:p>
        </w:tc>
        <w:tc>
          <w:tcPr>
            <w:tcW w:w="1418" w:type="dxa"/>
            <w:vAlign w:val="center"/>
          </w:tcPr>
          <w:p w14:paraId="3E45486B" w14:textId="23388886" w:rsidR="00444302" w:rsidRPr="00834688" w:rsidRDefault="00444302" w:rsidP="00444302">
            <w:pPr>
              <w:jc w:val="right"/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€ 1</w:t>
            </w:r>
            <w:r w:rsidR="00251541">
              <w:rPr>
                <w:rFonts w:ascii="Verdana" w:hAnsi="Verdana"/>
                <w:sz w:val="24"/>
                <w:szCs w:val="24"/>
                <w:lang w:val="nl-BE"/>
              </w:rPr>
              <w:t>4</w:t>
            </w:r>
          </w:p>
        </w:tc>
        <w:tc>
          <w:tcPr>
            <w:tcW w:w="2126" w:type="dxa"/>
            <w:vAlign w:val="center"/>
          </w:tcPr>
          <w:p w14:paraId="31262085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2126" w:type="dxa"/>
            <w:vAlign w:val="center"/>
          </w:tcPr>
          <w:p w14:paraId="02F7F6DC" w14:textId="357A5546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444302" w:rsidRPr="00834688" w14:paraId="34747D7A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46D94014" w14:textId="5A72739C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Vegan kaasschotel</w:t>
            </w:r>
            <w:r w:rsidR="00251541">
              <w:rPr>
                <w:rFonts w:ascii="Verdana" w:hAnsi="Verdana"/>
                <w:sz w:val="24"/>
                <w:szCs w:val="24"/>
                <w:lang w:val="nl-BE"/>
              </w:rPr>
              <w:t>*</w:t>
            </w:r>
          </w:p>
        </w:tc>
        <w:tc>
          <w:tcPr>
            <w:tcW w:w="1418" w:type="dxa"/>
            <w:vAlign w:val="center"/>
          </w:tcPr>
          <w:p w14:paraId="177C2997" w14:textId="2FC3DCB6" w:rsidR="00444302" w:rsidRPr="00834688" w:rsidRDefault="00444302" w:rsidP="00444302">
            <w:pPr>
              <w:jc w:val="right"/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€ 1</w:t>
            </w:r>
            <w:r w:rsidR="00251541">
              <w:rPr>
                <w:rFonts w:ascii="Verdana" w:hAnsi="Verdana"/>
                <w:sz w:val="24"/>
                <w:szCs w:val="24"/>
                <w:lang w:val="nl-BE"/>
              </w:rPr>
              <w:t>4</w:t>
            </w:r>
          </w:p>
        </w:tc>
        <w:tc>
          <w:tcPr>
            <w:tcW w:w="2126" w:type="dxa"/>
            <w:vAlign w:val="center"/>
          </w:tcPr>
          <w:p w14:paraId="35D13210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2126" w:type="dxa"/>
            <w:vAlign w:val="center"/>
          </w:tcPr>
          <w:p w14:paraId="11545608" w14:textId="3F763B64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444302" w:rsidRPr="00834688" w14:paraId="010F76FC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04D27C5E" w14:textId="73CA0399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Kinderkaasschotel</w:t>
            </w:r>
            <w:r w:rsidR="00251541">
              <w:rPr>
                <w:rFonts w:ascii="Verdana" w:hAnsi="Verdana"/>
                <w:sz w:val="24"/>
                <w:szCs w:val="24"/>
                <w:lang w:val="nl-BE"/>
              </w:rPr>
              <w:t>*</w:t>
            </w:r>
          </w:p>
        </w:tc>
        <w:tc>
          <w:tcPr>
            <w:tcW w:w="1418" w:type="dxa"/>
            <w:vAlign w:val="center"/>
          </w:tcPr>
          <w:p w14:paraId="19F9D40E" w14:textId="4A413F06" w:rsidR="00444302" w:rsidRPr="00834688" w:rsidRDefault="00444302" w:rsidP="00444302">
            <w:pPr>
              <w:jc w:val="right"/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€ 8</w:t>
            </w:r>
          </w:p>
        </w:tc>
        <w:tc>
          <w:tcPr>
            <w:tcW w:w="2126" w:type="dxa"/>
            <w:vAlign w:val="center"/>
          </w:tcPr>
          <w:p w14:paraId="3812ACA6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2126" w:type="dxa"/>
            <w:vAlign w:val="center"/>
          </w:tcPr>
          <w:p w14:paraId="2048CF84" w14:textId="48D1EA34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444302" w:rsidRPr="00834688" w14:paraId="23555CF1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20200BC0" w14:textId="27F8F0A1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Vegan kinderkaasschotel</w:t>
            </w:r>
            <w:r w:rsidR="00251541">
              <w:rPr>
                <w:rFonts w:ascii="Verdana" w:hAnsi="Verdana"/>
                <w:sz w:val="24"/>
                <w:szCs w:val="24"/>
                <w:lang w:val="nl-BE"/>
              </w:rPr>
              <w:t>*</w:t>
            </w:r>
          </w:p>
        </w:tc>
        <w:tc>
          <w:tcPr>
            <w:tcW w:w="1418" w:type="dxa"/>
            <w:vAlign w:val="center"/>
          </w:tcPr>
          <w:p w14:paraId="086F95C0" w14:textId="72135674" w:rsidR="00444302" w:rsidRPr="00834688" w:rsidRDefault="00444302" w:rsidP="00444302">
            <w:pPr>
              <w:jc w:val="right"/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€ 8</w:t>
            </w:r>
          </w:p>
        </w:tc>
        <w:tc>
          <w:tcPr>
            <w:tcW w:w="2126" w:type="dxa"/>
            <w:vAlign w:val="center"/>
          </w:tcPr>
          <w:p w14:paraId="4842E181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2126" w:type="dxa"/>
            <w:vAlign w:val="center"/>
          </w:tcPr>
          <w:p w14:paraId="3BD0A7CA" w14:textId="7D51DAC6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444302" w:rsidRPr="00834688" w14:paraId="1F341EAD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2741E452" w14:textId="66598920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 xml:space="preserve">Chocomousse </w:t>
            </w:r>
          </w:p>
        </w:tc>
        <w:tc>
          <w:tcPr>
            <w:tcW w:w="1418" w:type="dxa"/>
            <w:vAlign w:val="center"/>
          </w:tcPr>
          <w:p w14:paraId="25E0DAB5" w14:textId="77007CDF" w:rsidR="00444302" w:rsidRPr="00834688" w:rsidRDefault="00444302" w:rsidP="00444302">
            <w:pPr>
              <w:jc w:val="right"/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€ 2</w:t>
            </w:r>
          </w:p>
        </w:tc>
        <w:tc>
          <w:tcPr>
            <w:tcW w:w="2126" w:type="dxa"/>
            <w:vAlign w:val="center"/>
          </w:tcPr>
          <w:p w14:paraId="68040572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2126" w:type="dxa"/>
            <w:vAlign w:val="center"/>
          </w:tcPr>
          <w:p w14:paraId="3E331F15" w14:textId="36474A8E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444302" w:rsidRPr="00834688" w14:paraId="2DE5AA1F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3B8282C8" w14:textId="30C54E43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 xml:space="preserve">Vegan nagerecht </w:t>
            </w: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br/>
              <w:t>(chocolade/banaan)</w:t>
            </w:r>
          </w:p>
        </w:tc>
        <w:tc>
          <w:tcPr>
            <w:tcW w:w="1418" w:type="dxa"/>
            <w:vAlign w:val="center"/>
          </w:tcPr>
          <w:p w14:paraId="18E00BE6" w14:textId="68C36CDF" w:rsidR="00444302" w:rsidRPr="00834688" w:rsidRDefault="00444302" w:rsidP="00444302">
            <w:pPr>
              <w:jc w:val="right"/>
              <w:rPr>
                <w:rFonts w:ascii="Verdana" w:hAnsi="Verdana"/>
                <w:sz w:val="24"/>
                <w:szCs w:val="24"/>
                <w:lang w:val="nl-BE"/>
              </w:rPr>
            </w:pPr>
            <w:r w:rsidRPr="00834688">
              <w:rPr>
                <w:rFonts w:ascii="Verdana" w:hAnsi="Verdana"/>
                <w:sz w:val="24"/>
                <w:szCs w:val="24"/>
                <w:lang w:val="nl-BE"/>
              </w:rPr>
              <w:t>€ 2</w:t>
            </w:r>
          </w:p>
        </w:tc>
        <w:tc>
          <w:tcPr>
            <w:tcW w:w="2126" w:type="dxa"/>
            <w:vAlign w:val="center"/>
          </w:tcPr>
          <w:p w14:paraId="165AD919" w14:textId="77777777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  <w:tc>
          <w:tcPr>
            <w:tcW w:w="2126" w:type="dxa"/>
            <w:vAlign w:val="center"/>
          </w:tcPr>
          <w:p w14:paraId="663536D7" w14:textId="7336BF6E" w:rsidR="00444302" w:rsidRPr="00834688" w:rsidRDefault="00444302" w:rsidP="00834688">
            <w:pPr>
              <w:rPr>
                <w:rFonts w:ascii="Verdana" w:hAnsi="Verdana"/>
                <w:sz w:val="24"/>
                <w:szCs w:val="24"/>
                <w:lang w:val="nl-BE"/>
              </w:rPr>
            </w:pPr>
          </w:p>
        </w:tc>
      </w:tr>
      <w:tr w:rsidR="00444302" w:rsidRPr="00444302" w14:paraId="5EA2AF00" w14:textId="77777777" w:rsidTr="001C57E0">
        <w:trPr>
          <w:trHeight w:val="794"/>
        </w:trPr>
        <w:tc>
          <w:tcPr>
            <w:tcW w:w="3539" w:type="dxa"/>
            <w:vAlign w:val="center"/>
          </w:tcPr>
          <w:p w14:paraId="6CE21FA2" w14:textId="77777777" w:rsidR="00444302" w:rsidRPr="00444302" w:rsidRDefault="00444302" w:rsidP="00834688">
            <w:pPr>
              <w:rPr>
                <w:rFonts w:ascii="Verdana" w:hAnsi="Verdana"/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B2F5E05" w14:textId="71740960" w:rsidR="00444302" w:rsidRPr="00444302" w:rsidRDefault="00444302" w:rsidP="00444302">
            <w:pPr>
              <w:jc w:val="right"/>
              <w:rPr>
                <w:rFonts w:ascii="Verdana" w:hAnsi="Verdana"/>
                <w:b/>
                <w:bCs/>
                <w:sz w:val="24"/>
                <w:szCs w:val="24"/>
                <w:lang w:val="nl-BE"/>
              </w:rPr>
            </w:pPr>
            <w:r w:rsidRPr="00444302">
              <w:rPr>
                <w:rFonts w:ascii="Verdana" w:hAnsi="Verdana"/>
                <w:b/>
                <w:bCs/>
                <w:sz w:val="24"/>
                <w:szCs w:val="24"/>
                <w:lang w:val="nl-BE"/>
              </w:rPr>
              <w:t>Totaal</w:t>
            </w:r>
          </w:p>
        </w:tc>
        <w:tc>
          <w:tcPr>
            <w:tcW w:w="2126" w:type="dxa"/>
            <w:vAlign w:val="center"/>
          </w:tcPr>
          <w:p w14:paraId="0DB9A20C" w14:textId="02EFF8FB" w:rsidR="00444302" w:rsidRPr="00444302" w:rsidRDefault="00444302" w:rsidP="00834688">
            <w:pPr>
              <w:rPr>
                <w:rFonts w:ascii="Verdana" w:hAnsi="Verdana"/>
                <w:b/>
                <w:bCs/>
                <w:sz w:val="24"/>
                <w:szCs w:val="24"/>
                <w:lang w:val="nl-BE"/>
              </w:rPr>
            </w:pPr>
          </w:p>
        </w:tc>
      </w:tr>
    </w:tbl>
    <w:p w14:paraId="71EE8684" w14:textId="77777777" w:rsidR="00834688" w:rsidRPr="00444302" w:rsidRDefault="00834688">
      <w:pPr>
        <w:rPr>
          <w:rFonts w:ascii="Verdana" w:hAnsi="Verdana"/>
          <w:b/>
          <w:bCs/>
          <w:lang w:val="nl-BE"/>
        </w:rPr>
      </w:pPr>
    </w:p>
    <w:p w14:paraId="2C13E1DC" w14:textId="0236D998" w:rsidR="00251541" w:rsidRPr="00251541" w:rsidRDefault="00251541">
      <w:pPr>
        <w:rPr>
          <w:rFonts w:ascii="Verdana" w:hAnsi="Verdana"/>
          <w:b/>
          <w:bCs/>
          <w:lang w:val="nl-BE"/>
        </w:rPr>
      </w:pPr>
      <w:r>
        <w:rPr>
          <w:rFonts w:ascii="Verdana" w:hAnsi="Verdana"/>
          <w:b/>
          <w:bCs/>
          <w:lang w:val="nl-BE"/>
        </w:rPr>
        <w:t>*</w:t>
      </w:r>
      <w:r w:rsidRPr="00251541">
        <w:rPr>
          <w:rFonts w:ascii="Verdana" w:hAnsi="Verdana"/>
          <w:b/>
          <w:bCs/>
          <w:lang w:val="nl-BE"/>
        </w:rPr>
        <w:t>Per schotel is één drankje naar keuze inbegrepen.</w:t>
      </w:r>
    </w:p>
    <w:p w14:paraId="2D266C1B" w14:textId="172BB120" w:rsidR="00117756" w:rsidRPr="00251541" w:rsidRDefault="00834688">
      <w:pPr>
        <w:rPr>
          <w:rFonts w:ascii="Verdana" w:hAnsi="Verdana"/>
          <w:b/>
          <w:bCs/>
          <w:lang w:val="nl-BE"/>
        </w:rPr>
      </w:pPr>
      <w:r w:rsidRPr="00251541">
        <w:rPr>
          <w:rFonts w:ascii="Verdana" w:hAnsi="Verdana"/>
          <w:b/>
          <w:bCs/>
          <w:lang w:val="nl-BE"/>
        </w:rPr>
        <w:t xml:space="preserve">Gelieve het </w:t>
      </w:r>
      <w:r w:rsidR="00251541">
        <w:rPr>
          <w:rFonts w:ascii="Verdana" w:hAnsi="Verdana"/>
          <w:b/>
          <w:bCs/>
          <w:lang w:val="nl-BE"/>
        </w:rPr>
        <w:t xml:space="preserve">totale </w:t>
      </w:r>
      <w:r w:rsidRPr="00251541">
        <w:rPr>
          <w:rFonts w:ascii="Verdana" w:hAnsi="Verdana"/>
          <w:b/>
          <w:bCs/>
          <w:lang w:val="nl-BE"/>
        </w:rPr>
        <w:t xml:space="preserve">bedrag over te schrijven op </w:t>
      </w:r>
      <w:r w:rsidR="00251541">
        <w:rPr>
          <w:rFonts w:ascii="Verdana" w:hAnsi="Verdana"/>
          <w:b/>
          <w:bCs/>
          <w:lang w:val="nl-BE"/>
        </w:rPr>
        <w:t>de club</w:t>
      </w:r>
      <w:r w:rsidRPr="00251541">
        <w:rPr>
          <w:rFonts w:ascii="Verdana" w:hAnsi="Verdana"/>
          <w:b/>
          <w:bCs/>
          <w:lang w:val="nl-BE"/>
        </w:rPr>
        <w:t>rekening</w:t>
      </w:r>
      <w:r w:rsidR="00251541">
        <w:rPr>
          <w:rFonts w:ascii="Verdana" w:hAnsi="Verdana"/>
          <w:b/>
          <w:bCs/>
          <w:lang w:val="nl-BE"/>
        </w:rPr>
        <w:t>, rekeningnummer</w:t>
      </w:r>
      <w:r w:rsidRPr="00251541">
        <w:rPr>
          <w:rFonts w:ascii="Verdana" w:hAnsi="Verdana"/>
          <w:b/>
          <w:bCs/>
          <w:lang w:val="nl-BE"/>
        </w:rPr>
        <w:t>:</w:t>
      </w:r>
      <w:r w:rsidR="00251541">
        <w:rPr>
          <w:rFonts w:ascii="Verdana" w:hAnsi="Verdana"/>
          <w:b/>
          <w:bCs/>
          <w:lang w:val="nl-BE"/>
        </w:rPr>
        <w:t> </w:t>
      </w:r>
      <w:r w:rsidRPr="00251541">
        <w:rPr>
          <w:rFonts w:ascii="Verdana" w:hAnsi="Verdana"/>
          <w:b/>
          <w:bCs/>
          <w:lang w:val="nl-BE"/>
        </w:rPr>
        <w:t>BE87</w:t>
      </w:r>
      <w:r w:rsidR="00251541">
        <w:rPr>
          <w:rFonts w:ascii="Verdana" w:hAnsi="Verdana"/>
          <w:b/>
          <w:bCs/>
          <w:lang w:val="nl-BE"/>
        </w:rPr>
        <w:t> </w:t>
      </w:r>
      <w:r w:rsidRPr="00251541">
        <w:rPr>
          <w:rFonts w:ascii="Verdana" w:hAnsi="Verdana"/>
          <w:b/>
          <w:bCs/>
          <w:lang w:val="nl-BE"/>
        </w:rPr>
        <w:t>0012</w:t>
      </w:r>
      <w:r w:rsidR="00251541">
        <w:rPr>
          <w:rFonts w:ascii="Verdana" w:hAnsi="Verdana"/>
          <w:b/>
          <w:bCs/>
          <w:lang w:val="nl-BE"/>
        </w:rPr>
        <w:t> </w:t>
      </w:r>
      <w:r w:rsidRPr="00251541">
        <w:rPr>
          <w:rFonts w:ascii="Verdana" w:hAnsi="Verdana"/>
          <w:b/>
          <w:bCs/>
          <w:lang w:val="nl-BE"/>
        </w:rPr>
        <w:t>3634</w:t>
      </w:r>
      <w:r w:rsidR="00251541">
        <w:rPr>
          <w:rFonts w:ascii="Verdana" w:hAnsi="Verdana"/>
          <w:b/>
          <w:bCs/>
          <w:lang w:val="nl-BE"/>
        </w:rPr>
        <w:t> </w:t>
      </w:r>
      <w:r w:rsidRPr="00251541">
        <w:rPr>
          <w:rFonts w:ascii="Verdana" w:hAnsi="Verdana"/>
          <w:b/>
          <w:bCs/>
          <w:lang w:val="nl-BE"/>
        </w:rPr>
        <w:t>2394</w:t>
      </w:r>
    </w:p>
    <w:p w14:paraId="7A2C32FF" w14:textId="0CAD4844" w:rsidR="00444302" w:rsidRPr="00251541" w:rsidRDefault="00444302">
      <w:pPr>
        <w:rPr>
          <w:rFonts w:ascii="Verdana" w:hAnsi="Verdana"/>
          <w:b/>
          <w:bCs/>
          <w:sz w:val="24"/>
          <w:szCs w:val="24"/>
          <w:lang w:val="nl-BE"/>
        </w:rPr>
        <w:sectPr w:rsidR="00444302" w:rsidRPr="00251541" w:rsidSect="00444302">
          <w:headerReference w:type="default" r:id="rId7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13EDD153" w14:textId="34095DDC" w:rsidR="007755F2" w:rsidRPr="00834688" w:rsidRDefault="00444302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noProof/>
          <w:sz w:val="24"/>
          <w:szCs w:val="24"/>
          <w:lang w:val="nl-BE"/>
        </w:rPr>
        <w:lastRenderedPageBreak/>
        <w:drawing>
          <wp:anchor distT="0" distB="0" distL="114300" distR="114300" simplePos="0" relativeHeight="251659264" behindDoc="0" locked="0" layoutInCell="1" allowOverlap="1" wp14:anchorId="66628A0D" wp14:editId="2D2E6F09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760720" cy="8148320"/>
            <wp:effectExtent l="0" t="0" r="0" b="5080"/>
            <wp:wrapTopAndBottom/>
            <wp:docPr id="2052680533" name="Afbeelding 2" descr="Afbeelding met tekst, schermopname, schaakstuk, schaa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80533" name="Afbeelding 2" descr="Afbeelding met tekst, schermopname, schaakstuk, schaak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55F2" w:rsidRPr="00834688" w:rsidSect="0044430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AD52" w14:textId="77777777" w:rsidR="00E17457" w:rsidRDefault="00E17457" w:rsidP="00834688">
      <w:pPr>
        <w:spacing w:after="0" w:line="240" w:lineRule="auto"/>
      </w:pPr>
      <w:r>
        <w:separator/>
      </w:r>
    </w:p>
  </w:endnote>
  <w:endnote w:type="continuationSeparator" w:id="0">
    <w:p w14:paraId="414020FD" w14:textId="77777777" w:rsidR="00E17457" w:rsidRDefault="00E17457" w:rsidP="008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DBDD7" w14:textId="77777777" w:rsidR="00E17457" w:rsidRDefault="00E17457" w:rsidP="00834688">
      <w:pPr>
        <w:spacing w:after="0" w:line="240" w:lineRule="auto"/>
      </w:pPr>
      <w:r>
        <w:separator/>
      </w:r>
    </w:p>
  </w:footnote>
  <w:footnote w:type="continuationSeparator" w:id="0">
    <w:p w14:paraId="261673EF" w14:textId="77777777" w:rsidR="00E17457" w:rsidRDefault="00E17457" w:rsidP="008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156" w:type="dxa"/>
      <w:tblLook w:val="04A0" w:firstRow="1" w:lastRow="0" w:firstColumn="1" w:lastColumn="0" w:noHBand="0" w:noVBand="1"/>
    </w:tblPr>
    <w:tblGrid>
      <w:gridCol w:w="5046"/>
      <w:gridCol w:w="4110"/>
    </w:tblGrid>
    <w:tr w:rsidR="00444302" w:rsidRPr="00834688" w14:paraId="70ED16FA" w14:textId="77777777" w:rsidTr="00E71B64">
      <w:trPr>
        <w:trHeight w:val="1658"/>
      </w:trPr>
      <w:tc>
        <w:tcPr>
          <w:tcW w:w="5046" w:type="dxa"/>
          <w:vAlign w:val="center"/>
        </w:tcPr>
        <w:p w14:paraId="4C33462A" w14:textId="77777777" w:rsidR="00444302" w:rsidRPr="00834688" w:rsidRDefault="00444302" w:rsidP="00444302">
          <w:pPr>
            <w:jc w:val="center"/>
            <w:rPr>
              <w:rFonts w:ascii="Verdana" w:hAnsi="Verdana"/>
              <w:sz w:val="24"/>
              <w:szCs w:val="24"/>
            </w:rPr>
          </w:pPr>
          <w:r w:rsidRPr="00834688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 wp14:anchorId="52975D6B" wp14:editId="13E7C198">
                <wp:extent cx="771525" cy="940402"/>
                <wp:effectExtent l="0" t="0" r="0" b="0"/>
                <wp:docPr id="2006881809" name="Afbeelding 1" descr="Afbeelding met clipart, illustratie, tekenfilm, ontwerp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258860" name="Afbeelding 1" descr="Afbeelding met clipart, illustratie, tekenfilm, ontwerp&#10;&#10;Door AI gegenereerde inhoud is mogelijk onjuis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58" cy="942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6617A05B" w14:textId="77777777" w:rsidR="00444302" w:rsidRPr="00834688" w:rsidRDefault="00444302" w:rsidP="00444302">
          <w:pPr>
            <w:rPr>
              <w:rFonts w:ascii="Verdana" w:hAnsi="Verdana"/>
              <w:sz w:val="24"/>
              <w:szCs w:val="24"/>
            </w:rPr>
          </w:pPr>
          <w:r w:rsidRPr="00834688">
            <w:rPr>
              <w:rFonts w:ascii="Verdana" w:hAnsi="Verdana"/>
              <w:sz w:val="24"/>
              <w:szCs w:val="24"/>
            </w:rPr>
            <w:t>Schaakkring Moretus Hoboken</w:t>
          </w:r>
        </w:p>
        <w:p w14:paraId="336FC0DD" w14:textId="77777777" w:rsidR="00444302" w:rsidRPr="00834688" w:rsidRDefault="00444302" w:rsidP="00444302">
          <w:pPr>
            <w:rPr>
              <w:rFonts w:ascii="Verdana" w:hAnsi="Verdana"/>
              <w:sz w:val="24"/>
              <w:szCs w:val="24"/>
            </w:rPr>
          </w:pPr>
          <w:r w:rsidRPr="00834688">
            <w:rPr>
              <w:rFonts w:ascii="Verdana" w:hAnsi="Verdana"/>
              <w:sz w:val="24"/>
              <w:szCs w:val="24"/>
            </w:rPr>
            <w:t xml:space="preserve">Zetel: </w:t>
          </w:r>
          <w:r w:rsidRPr="00834688">
            <w:rPr>
              <w:rFonts w:ascii="Verdana" w:hAnsi="Verdana"/>
              <w:sz w:val="24"/>
              <w:szCs w:val="24"/>
            </w:rPr>
            <w:br/>
            <w:t>Lucas Henninckstraat 31</w:t>
          </w:r>
          <w:r w:rsidRPr="00834688">
            <w:rPr>
              <w:rFonts w:ascii="Verdana" w:hAnsi="Verdana"/>
              <w:sz w:val="24"/>
              <w:szCs w:val="24"/>
            </w:rPr>
            <w:br/>
            <w:t>2610 Wilrijk</w:t>
          </w:r>
        </w:p>
        <w:p w14:paraId="6146B726" w14:textId="77777777" w:rsidR="00444302" w:rsidRPr="00834688" w:rsidRDefault="00444302" w:rsidP="00444302">
          <w:pPr>
            <w:rPr>
              <w:rFonts w:ascii="Verdana" w:hAnsi="Verdana"/>
              <w:sz w:val="24"/>
              <w:szCs w:val="24"/>
            </w:rPr>
          </w:pPr>
          <w:hyperlink r:id="rId2" w:history="1">
            <w:r w:rsidRPr="00834688">
              <w:rPr>
                <w:rStyle w:val="Hyperlink"/>
                <w:rFonts w:ascii="Verdana" w:hAnsi="Verdana"/>
                <w:sz w:val="24"/>
                <w:szCs w:val="24"/>
              </w:rPr>
              <w:t>info@moretus.be</w:t>
            </w:r>
          </w:hyperlink>
        </w:p>
      </w:tc>
    </w:tr>
  </w:tbl>
  <w:p w14:paraId="5000CEC8" w14:textId="77777777" w:rsidR="00834688" w:rsidRPr="00444302" w:rsidRDefault="00834688" w:rsidP="004443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7D6C" w14:textId="77777777" w:rsidR="00444302" w:rsidRDefault="004443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061DD"/>
    <w:multiLevelType w:val="multilevel"/>
    <w:tmpl w:val="2A7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5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F2"/>
    <w:rsid w:val="0001018F"/>
    <w:rsid w:val="00082B13"/>
    <w:rsid w:val="000E16CE"/>
    <w:rsid w:val="00117756"/>
    <w:rsid w:val="0016599E"/>
    <w:rsid w:val="001A60FA"/>
    <w:rsid w:val="001A783D"/>
    <w:rsid w:val="001C57E0"/>
    <w:rsid w:val="00203AB2"/>
    <w:rsid w:val="00251541"/>
    <w:rsid w:val="002648CE"/>
    <w:rsid w:val="002C5849"/>
    <w:rsid w:val="002D3D40"/>
    <w:rsid w:val="00337F00"/>
    <w:rsid w:val="003531A1"/>
    <w:rsid w:val="00375ED2"/>
    <w:rsid w:val="003F47E7"/>
    <w:rsid w:val="004146FD"/>
    <w:rsid w:val="00444302"/>
    <w:rsid w:val="00627081"/>
    <w:rsid w:val="007755F2"/>
    <w:rsid w:val="00834688"/>
    <w:rsid w:val="008649C8"/>
    <w:rsid w:val="008A67BC"/>
    <w:rsid w:val="00900461"/>
    <w:rsid w:val="009A6299"/>
    <w:rsid w:val="00AF3502"/>
    <w:rsid w:val="00B44229"/>
    <w:rsid w:val="00B63CA9"/>
    <w:rsid w:val="00BB191B"/>
    <w:rsid w:val="00C00F47"/>
    <w:rsid w:val="00C75C7F"/>
    <w:rsid w:val="00D946DC"/>
    <w:rsid w:val="00E17457"/>
    <w:rsid w:val="00F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29F7"/>
  <w15:chartTrackingRefBased/>
  <w15:docId w15:val="{4CB02545-8E6C-4210-86BE-D4E61AA3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0F4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75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5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5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5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5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5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5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5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55F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55F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55F2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55F2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55F2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55F2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55F2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55F2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55F2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75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55F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5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55F2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7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55F2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7755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55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5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55F2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7755F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7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68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688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8346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retus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Derboven</dc:creator>
  <cp:keywords/>
  <dc:description/>
  <cp:lastModifiedBy>Gert Van Bunderen</cp:lastModifiedBy>
  <cp:revision>7</cp:revision>
  <cp:lastPrinted>2025-05-29T20:31:00Z</cp:lastPrinted>
  <dcterms:created xsi:type="dcterms:W3CDTF">2025-05-28T18:32:00Z</dcterms:created>
  <dcterms:modified xsi:type="dcterms:W3CDTF">2025-05-29T21:35:00Z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f8c238-26ff-4cf0-a813-13e67b39b33a_Enabled">
    <vt:lpwstr>true</vt:lpwstr>
  </property>
  <property fmtid="{D5CDD505-2E9C-101B-9397-08002B2CF9AE}" pid="3" name="MSIP_Label_8bf8c238-26ff-4cf0-a813-13e67b39b33a_SetDate">
    <vt:lpwstr>2025-05-29T20:31:15Z</vt:lpwstr>
  </property>
  <property fmtid="{D5CDD505-2E9C-101B-9397-08002B2CF9AE}" pid="4" name="MSIP_Label_8bf8c238-26ff-4cf0-a813-13e67b39b33a_Method">
    <vt:lpwstr>Standard</vt:lpwstr>
  </property>
  <property fmtid="{D5CDD505-2E9C-101B-9397-08002B2CF9AE}" pid="5" name="MSIP_Label_8bf8c238-26ff-4cf0-a813-13e67b39b33a_Name">
    <vt:lpwstr>Vertrouwelijk</vt:lpwstr>
  </property>
  <property fmtid="{D5CDD505-2E9C-101B-9397-08002B2CF9AE}" pid="6" name="MSIP_Label_8bf8c238-26ff-4cf0-a813-13e67b39b33a_SiteId">
    <vt:lpwstr>9256eb3f-cb1c-4901-88f4-1eaecb4d3bcb</vt:lpwstr>
  </property>
  <property fmtid="{D5CDD505-2E9C-101B-9397-08002B2CF9AE}" pid="7" name="MSIP_Label_8bf8c238-26ff-4cf0-a813-13e67b39b33a_ActionId">
    <vt:lpwstr>c3b1d450-1bbf-4b19-a094-25a4cc6f73a7</vt:lpwstr>
  </property>
  <property fmtid="{D5CDD505-2E9C-101B-9397-08002B2CF9AE}" pid="8" name="MSIP_Label_8bf8c238-26ff-4cf0-a813-13e67b39b33a_ContentBits">
    <vt:lpwstr>0</vt:lpwstr>
  </property>
  <property fmtid="{D5CDD505-2E9C-101B-9397-08002B2CF9AE}" pid="9" name="MSIP_Label_8bf8c238-26ff-4cf0-a813-13e67b39b33a_Tag">
    <vt:lpwstr>10, 3, 0, 1</vt:lpwstr>
  </property>
</Properties>
</file>